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89" w:rsidRPr="00DD00BA" w:rsidRDefault="006F2D89" w:rsidP="006F2D89">
      <w:pPr>
        <w:suppressAutoHyphens/>
        <w:jc w:val="center"/>
        <w:rPr>
          <w:b/>
          <w:sz w:val="28"/>
          <w:szCs w:val="28"/>
        </w:rPr>
      </w:pPr>
      <w:r w:rsidRPr="00DD00BA">
        <w:rPr>
          <w:b/>
          <w:sz w:val="28"/>
          <w:szCs w:val="28"/>
        </w:rPr>
        <w:t>Оценка программ педагогической деятельности</w:t>
      </w:r>
    </w:p>
    <w:p w:rsidR="006F2D89" w:rsidRPr="00DD00BA" w:rsidRDefault="006F2D89" w:rsidP="006F2D89">
      <w:pPr>
        <w:suppressAutoHyphens/>
        <w:ind w:left="720"/>
        <w:rPr>
          <w:b/>
          <w:sz w:val="28"/>
          <w:szCs w:val="28"/>
        </w:rPr>
      </w:pP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Представленные на экспертизу программы проходят оценку по следующим критериям:</w:t>
      </w:r>
    </w:p>
    <w:p w:rsidR="006F2D89" w:rsidRPr="00DD00BA" w:rsidRDefault="006F2D89" w:rsidP="00DD00BA">
      <w:pPr>
        <w:pStyle w:val="af1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D00BA">
        <w:rPr>
          <w:sz w:val="28"/>
          <w:szCs w:val="28"/>
        </w:rPr>
        <w:t>целостность, логичность, полнота структуры программы;</w:t>
      </w:r>
    </w:p>
    <w:p w:rsidR="006F2D89" w:rsidRPr="00DD00BA" w:rsidRDefault="006F2D89" w:rsidP="00DD00BA">
      <w:pPr>
        <w:pStyle w:val="80"/>
        <w:numPr>
          <w:ilvl w:val="0"/>
          <w:numId w:val="3"/>
        </w:numPr>
        <w:shd w:val="clear" w:color="auto" w:fill="auto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00BA">
        <w:rPr>
          <w:rFonts w:ascii="Times New Roman" w:hAnsi="Times New Roman" w:cs="Times New Roman"/>
          <w:sz w:val="28"/>
          <w:szCs w:val="28"/>
        </w:rPr>
        <w:t>значимость программы (</w:t>
      </w:r>
      <w:r w:rsidRPr="00DD00BA">
        <w:rPr>
          <w:rFonts w:ascii="Times New Roman" w:hAnsi="Times New Roman" w:cs="Times New Roman"/>
          <w:bCs/>
          <w:sz w:val="28"/>
          <w:szCs w:val="28"/>
          <w:lang w:bidi="ru-RU"/>
        </w:rPr>
        <w:t>анализ актуальности пояснительной записки);</w:t>
      </w:r>
    </w:p>
    <w:p w:rsidR="006F2D89" w:rsidRPr="00DD00BA" w:rsidRDefault="006F2D89" w:rsidP="00DD00BA">
      <w:pPr>
        <w:pStyle w:val="af1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учет возрастных, индивидуальных особенностей детей;</w:t>
      </w:r>
    </w:p>
    <w:p w:rsidR="006F2D89" w:rsidRPr="00DD00BA" w:rsidRDefault="006F2D89" w:rsidP="00DD00BA">
      <w:pPr>
        <w:pStyle w:val="80"/>
        <w:numPr>
          <w:ilvl w:val="0"/>
          <w:numId w:val="3"/>
        </w:numPr>
        <w:shd w:val="clear" w:color="auto" w:fill="auto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00BA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DD00BA">
        <w:rPr>
          <w:rFonts w:ascii="Times New Roman" w:hAnsi="Times New Roman" w:cs="Times New Roman"/>
          <w:bCs/>
          <w:sz w:val="28"/>
          <w:szCs w:val="28"/>
          <w:lang w:bidi="ru-RU"/>
        </w:rPr>
        <w:t>еханизмы реализации (реалистичность, средства достижения, сроки);</w:t>
      </w:r>
    </w:p>
    <w:p w:rsidR="006F2D89" w:rsidRPr="00DD00BA" w:rsidRDefault="006F2D89" w:rsidP="00DD00BA">
      <w:pPr>
        <w:pStyle w:val="af1"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DD00BA">
        <w:rPr>
          <w:bCs/>
          <w:sz w:val="28"/>
          <w:szCs w:val="28"/>
          <w:lang w:bidi="ru-RU"/>
        </w:rPr>
        <w:t>соответствие содержания программы заявленной цели;</w:t>
      </w:r>
    </w:p>
    <w:p w:rsidR="006F2D89" w:rsidRPr="00DD00BA" w:rsidRDefault="006F2D89" w:rsidP="00DD00BA">
      <w:pPr>
        <w:pStyle w:val="80"/>
        <w:numPr>
          <w:ilvl w:val="0"/>
          <w:numId w:val="3"/>
        </w:numPr>
        <w:shd w:val="clear" w:color="auto" w:fill="auto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D00BA">
        <w:rPr>
          <w:rFonts w:ascii="Times New Roman" w:hAnsi="Times New Roman" w:cs="Times New Roman"/>
          <w:bCs/>
          <w:sz w:val="28"/>
          <w:szCs w:val="28"/>
          <w:lang w:bidi="ru-RU"/>
        </w:rPr>
        <w:t>ожидаемые результаты программы и способы их проверки;</w:t>
      </w:r>
    </w:p>
    <w:p w:rsidR="006F2D89" w:rsidRPr="00DD00BA" w:rsidRDefault="006F2D89" w:rsidP="00DD00BA">
      <w:pPr>
        <w:pStyle w:val="af1"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D00BA">
        <w:rPr>
          <w:bCs/>
          <w:sz w:val="28"/>
          <w:szCs w:val="28"/>
          <w:lang w:bidi="ru-RU"/>
        </w:rPr>
        <w:t>в</w:t>
      </w:r>
      <w:r w:rsidRPr="00DD00BA">
        <w:rPr>
          <w:rFonts w:eastAsia="Calibri"/>
          <w:sz w:val="28"/>
          <w:szCs w:val="28"/>
          <w:lang w:eastAsia="en-US"/>
        </w:rPr>
        <w:t>алидность</w:t>
      </w:r>
      <w:proofErr w:type="spellEnd"/>
      <w:r w:rsidRPr="00DD00BA">
        <w:rPr>
          <w:rFonts w:eastAsia="Calibri"/>
          <w:sz w:val="28"/>
          <w:szCs w:val="28"/>
          <w:lang w:eastAsia="en-US"/>
        </w:rPr>
        <w:t xml:space="preserve"> методов диагностики – степень соответствия метода своему назначению (чем ближе раскрывается в диагностике тот признак, для обнаружения и измерения которого предназначен метод, тем выше его </w:t>
      </w:r>
      <w:proofErr w:type="spellStart"/>
      <w:r w:rsidRPr="00DD00BA">
        <w:rPr>
          <w:rFonts w:eastAsia="Calibri"/>
          <w:sz w:val="28"/>
          <w:szCs w:val="28"/>
          <w:lang w:eastAsia="en-US"/>
        </w:rPr>
        <w:t>валидность</w:t>
      </w:r>
      <w:proofErr w:type="spellEnd"/>
      <w:r w:rsidRPr="00DD00BA">
        <w:rPr>
          <w:rFonts w:eastAsia="Calibri"/>
          <w:sz w:val="28"/>
          <w:szCs w:val="28"/>
          <w:lang w:eastAsia="en-US"/>
        </w:rPr>
        <w:t>);</w:t>
      </w:r>
    </w:p>
    <w:p w:rsidR="006F2D89" w:rsidRPr="00DD00BA" w:rsidRDefault="006F2D89" w:rsidP="00DD00BA">
      <w:pPr>
        <w:pStyle w:val="80"/>
        <w:numPr>
          <w:ilvl w:val="0"/>
          <w:numId w:val="3"/>
        </w:numPr>
        <w:shd w:val="clear" w:color="auto" w:fill="auto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0BA">
        <w:rPr>
          <w:rFonts w:ascii="Times New Roman" w:hAnsi="Times New Roman" w:cs="Times New Roman"/>
          <w:bCs/>
          <w:sz w:val="28"/>
          <w:szCs w:val="28"/>
          <w:lang w:bidi="ru-RU"/>
        </w:rPr>
        <w:t>кадровое обеспечение;</w:t>
      </w:r>
    </w:p>
    <w:p w:rsidR="006F2D89" w:rsidRDefault="006F2D89" w:rsidP="00DD00BA">
      <w:pPr>
        <w:pStyle w:val="af1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информационно-методическое обеспечение программы (план-сетка программы, разработанность ключевых мероприятий, наличие методических материалов, разработок в программе).</w:t>
      </w:r>
    </w:p>
    <w:p w:rsidR="00DD00BA" w:rsidRPr="00DD00BA" w:rsidRDefault="00DD00BA" w:rsidP="00DD00BA">
      <w:pPr>
        <w:pStyle w:val="af1"/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Экспертиза программ проводится по критериям оценки программ. Каждый из критериев оценивается членами экспертного совета в ба</w:t>
      </w:r>
      <w:r w:rsidRPr="00DD00BA">
        <w:rPr>
          <w:sz w:val="28"/>
          <w:szCs w:val="28"/>
        </w:rPr>
        <w:t>л</w:t>
      </w:r>
      <w:r w:rsidRPr="00DD00BA">
        <w:rPr>
          <w:sz w:val="28"/>
          <w:szCs w:val="28"/>
        </w:rPr>
        <w:t>лах от 1 до 5, затем вычисляется средний балл по критерию. Суммируется общее количество баллов по всем критериям. Определяется средний балл по всем оценкам каждого участвующего эксперта.</w:t>
      </w: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Шкала оценки:</w:t>
      </w: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1 балл – отсутствие, полное несоответствие;</w:t>
      </w: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2 балла – частичное соответствие;</w:t>
      </w: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3 балла – соответствие критерию наполовину;</w:t>
      </w: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4 балла – частичное несоответствие;</w:t>
      </w: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5 баллов – полное соответствие.</w:t>
      </w: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 xml:space="preserve">Максимально возможное число баллов определяется произведением критериев оценки на максимальное число баллов по шкале оценки: 9 x 5 = 45. </w:t>
      </w:r>
    </w:p>
    <w:p w:rsidR="006F2D89" w:rsidRPr="00DD00BA" w:rsidRDefault="006F2D89" w:rsidP="006F2D89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>Программы, набравшие менее 20 баллов, к реализации не допускаются и отправляю</w:t>
      </w:r>
      <w:r w:rsidRPr="00DD00BA">
        <w:rPr>
          <w:sz w:val="28"/>
          <w:szCs w:val="28"/>
        </w:rPr>
        <w:t>т</w:t>
      </w:r>
      <w:r w:rsidRPr="00DD00BA">
        <w:rPr>
          <w:sz w:val="28"/>
          <w:szCs w:val="28"/>
        </w:rPr>
        <w:t>ся на доработку и повторное оценивание.</w:t>
      </w:r>
    </w:p>
    <w:p w:rsidR="008515B1" w:rsidRPr="00DD00BA" w:rsidRDefault="006F2D89" w:rsidP="00DD00BA">
      <w:pPr>
        <w:suppressAutoHyphens/>
        <w:ind w:firstLine="709"/>
        <w:jc w:val="both"/>
        <w:rPr>
          <w:sz w:val="28"/>
          <w:szCs w:val="28"/>
        </w:rPr>
      </w:pPr>
      <w:r w:rsidRPr="00DD00BA">
        <w:rPr>
          <w:sz w:val="28"/>
          <w:szCs w:val="28"/>
        </w:rPr>
        <w:t xml:space="preserve">Программы педагогической деятельности, не соответствующие требованиям </w:t>
      </w:r>
      <w:proofErr w:type="gramStart"/>
      <w:r w:rsidRPr="00DD00BA">
        <w:rPr>
          <w:sz w:val="28"/>
          <w:szCs w:val="28"/>
        </w:rPr>
        <w:t>Положения</w:t>
      </w:r>
      <w:r w:rsidRPr="00DD00BA">
        <w:rPr>
          <w:sz w:val="28"/>
          <w:szCs w:val="28"/>
        </w:rPr>
        <w:t xml:space="preserve"> департамента образования мэрии города Новосибирска</w:t>
      </w:r>
      <w:proofErr w:type="gramEnd"/>
      <w:r w:rsidRPr="00DD00BA">
        <w:rPr>
          <w:sz w:val="28"/>
          <w:szCs w:val="28"/>
        </w:rPr>
        <w:t xml:space="preserve"> от 22.02.2023 г. № 0157-од «Об экспертизе программ педагогической деятельности организаций отдыха и их оздоровления, подведомственных департаменту образования мэрии города Новосибирска и расположенных на территории города Новосибирска в 2023 году»</w:t>
      </w:r>
      <w:r w:rsidRPr="00DD00BA">
        <w:rPr>
          <w:sz w:val="28"/>
          <w:szCs w:val="28"/>
        </w:rPr>
        <w:t>, не рассматриваются.</w:t>
      </w:r>
      <w:bookmarkStart w:id="0" w:name="_GoBack"/>
      <w:bookmarkEnd w:id="0"/>
    </w:p>
    <w:sectPr w:rsidR="008515B1" w:rsidRPr="00DD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839"/>
    <w:multiLevelType w:val="hybridMultilevel"/>
    <w:tmpl w:val="100CEF76"/>
    <w:lvl w:ilvl="0" w:tplc="B0CC0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87198"/>
    <w:multiLevelType w:val="hybridMultilevel"/>
    <w:tmpl w:val="3604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0125C"/>
    <w:multiLevelType w:val="hybridMultilevel"/>
    <w:tmpl w:val="E26AACA8"/>
    <w:lvl w:ilvl="0" w:tplc="3460B2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7FA5864">
      <w:start w:val="9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75"/>
    <w:rsid w:val="006F2D89"/>
    <w:rsid w:val="00736FF3"/>
    <w:rsid w:val="008515B1"/>
    <w:rsid w:val="00A80E75"/>
    <w:rsid w:val="00D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FF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F3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FF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36FF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6FF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736FF3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6FF3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6FF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6FF3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36FF3"/>
    <w:rPr>
      <w:rFonts w:ascii="Times New Roman" w:hAnsi="Times New Roman"/>
      <w:i/>
      <w:iCs/>
      <w:color w:val="808080" w:themeColor="text1" w:themeTint="7F"/>
      <w:sz w:val="24"/>
    </w:rPr>
  </w:style>
  <w:style w:type="character" w:styleId="a9">
    <w:name w:val="Emphasis"/>
    <w:basedOn w:val="a0"/>
    <w:uiPriority w:val="20"/>
    <w:qFormat/>
    <w:rsid w:val="00736FF3"/>
    <w:rPr>
      <w:rFonts w:ascii="Times New Roman" w:hAnsi="Times New Roman"/>
      <w:i/>
      <w:iCs/>
      <w:sz w:val="24"/>
    </w:rPr>
  </w:style>
  <w:style w:type="character" w:styleId="aa">
    <w:name w:val="Intense Emphasis"/>
    <w:basedOn w:val="a0"/>
    <w:uiPriority w:val="21"/>
    <w:qFormat/>
    <w:rsid w:val="00736FF3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trong"/>
    <w:basedOn w:val="a0"/>
    <w:uiPriority w:val="22"/>
    <w:qFormat/>
    <w:rsid w:val="00736FF3"/>
    <w:rPr>
      <w:rFonts w:ascii="Times New Roman" w:hAnsi="Times New Roman"/>
      <w:b/>
      <w:bCs/>
      <w:sz w:val="24"/>
    </w:rPr>
  </w:style>
  <w:style w:type="paragraph" w:styleId="21">
    <w:name w:val="Quote"/>
    <w:basedOn w:val="a"/>
    <w:next w:val="a"/>
    <w:link w:val="22"/>
    <w:uiPriority w:val="29"/>
    <w:qFormat/>
    <w:rsid w:val="00736F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6FF3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736FF3"/>
    <w:pPr>
      <w:pBdr>
        <w:bottom w:val="single" w:sz="4" w:space="4" w:color="4F81BD" w:themeColor="accent1"/>
      </w:pBdr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6FF3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Reference"/>
    <w:basedOn w:val="a0"/>
    <w:uiPriority w:val="31"/>
    <w:qFormat/>
    <w:rsid w:val="00736FF3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af">
    <w:name w:val="Intense Reference"/>
    <w:basedOn w:val="a0"/>
    <w:uiPriority w:val="32"/>
    <w:qFormat/>
    <w:rsid w:val="00736FF3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af0">
    <w:name w:val="Book Title"/>
    <w:basedOn w:val="a0"/>
    <w:uiPriority w:val="33"/>
    <w:qFormat/>
    <w:rsid w:val="00736FF3"/>
    <w:rPr>
      <w:rFonts w:ascii="Times New Roman" w:hAnsi="Times New Roman"/>
      <w:b/>
      <w:bCs/>
      <w:smallCaps/>
      <w:spacing w:val="5"/>
      <w:sz w:val="24"/>
    </w:rPr>
  </w:style>
  <w:style w:type="paragraph" w:styleId="af1">
    <w:name w:val="List Paragraph"/>
    <w:basedOn w:val="a"/>
    <w:uiPriority w:val="34"/>
    <w:qFormat/>
    <w:rsid w:val="00736FF3"/>
    <w:pPr>
      <w:contextualSpacing/>
    </w:pPr>
  </w:style>
  <w:style w:type="character" w:customStyle="1" w:styleId="8">
    <w:name w:val="Основной текст (8)_"/>
    <w:link w:val="80"/>
    <w:rsid w:val="006F2D89"/>
    <w:rPr>
      <w:color w:val="231F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F2D89"/>
    <w:pPr>
      <w:widowControl w:val="0"/>
      <w:shd w:val="clear" w:color="auto" w:fill="FFFFFF"/>
      <w:autoSpaceDE/>
      <w:autoSpaceDN/>
      <w:spacing w:line="266" w:lineRule="auto"/>
      <w:ind w:firstLine="300"/>
    </w:pPr>
    <w:rPr>
      <w:rFonts w:asciiTheme="minorHAnsi" w:eastAsiaTheme="minorHAnsi" w:hAnsiTheme="minorHAnsi" w:cstheme="minorBidi"/>
      <w:color w:val="231F2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FF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F3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FF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36FF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6FF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736FF3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6FF3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6FF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6FF3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36FF3"/>
    <w:rPr>
      <w:rFonts w:ascii="Times New Roman" w:hAnsi="Times New Roman"/>
      <w:i/>
      <w:iCs/>
      <w:color w:val="808080" w:themeColor="text1" w:themeTint="7F"/>
      <w:sz w:val="24"/>
    </w:rPr>
  </w:style>
  <w:style w:type="character" w:styleId="a9">
    <w:name w:val="Emphasis"/>
    <w:basedOn w:val="a0"/>
    <w:uiPriority w:val="20"/>
    <w:qFormat/>
    <w:rsid w:val="00736FF3"/>
    <w:rPr>
      <w:rFonts w:ascii="Times New Roman" w:hAnsi="Times New Roman"/>
      <w:i/>
      <w:iCs/>
      <w:sz w:val="24"/>
    </w:rPr>
  </w:style>
  <w:style w:type="character" w:styleId="aa">
    <w:name w:val="Intense Emphasis"/>
    <w:basedOn w:val="a0"/>
    <w:uiPriority w:val="21"/>
    <w:qFormat/>
    <w:rsid w:val="00736FF3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b">
    <w:name w:val="Strong"/>
    <w:basedOn w:val="a0"/>
    <w:uiPriority w:val="22"/>
    <w:qFormat/>
    <w:rsid w:val="00736FF3"/>
    <w:rPr>
      <w:rFonts w:ascii="Times New Roman" w:hAnsi="Times New Roman"/>
      <w:b/>
      <w:bCs/>
      <w:sz w:val="24"/>
    </w:rPr>
  </w:style>
  <w:style w:type="paragraph" w:styleId="21">
    <w:name w:val="Quote"/>
    <w:basedOn w:val="a"/>
    <w:next w:val="a"/>
    <w:link w:val="22"/>
    <w:uiPriority w:val="29"/>
    <w:qFormat/>
    <w:rsid w:val="00736F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6FF3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736FF3"/>
    <w:pPr>
      <w:pBdr>
        <w:bottom w:val="single" w:sz="4" w:space="4" w:color="4F81BD" w:themeColor="accent1"/>
      </w:pBdr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6FF3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Reference"/>
    <w:basedOn w:val="a0"/>
    <w:uiPriority w:val="31"/>
    <w:qFormat/>
    <w:rsid w:val="00736FF3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af">
    <w:name w:val="Intense Reference"/>
    <w:basedOn w:val="a0"/>
    <w:uiPriority w:val="32"/>
    <w:qFormat/>
    <w:rsid w:val="00736FF3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af0">
    <w:name w:val="Book Title"/>
    <w:basedOn w:val="a0"/>
    <w:uiPriority w:val="33"/>
    <w:qFormat/>
    <w:rsid w:val="00736FF3"/>
    <w:rPr>
      <w:rFonts w:ascii="Times New Roman" w:hAnsi="Times New Roman"/>
      <w:b/>
      <w:bCs/>
      <w:smallCaps/>
      <w:spacing w:val="5"/>
      <w:sz w:val="24"/>
    </w:rPr>
  </w:style>
  <w:style w:type="paragraph" w:styleId="af1">
    <w:name w:val="List Paragraph"/>
    <w:basedOn w:val="a"/>
    <w:uiPriority w:val="34"/>
    <w:qFormat/>
    <w:rsid w:val="00736FF3"/>
    <w:pPr>
      <w:contextualSpacing/>
    </w:pPr>
  </w:style>
  <w:style w:type="character" w:customStyle="1" w:styleId="8">
    <w:name w:val="Основной текст (8)_"/>
    <w:link w:val="80"/>
    <w:rsid w:val="006F2D89"/>
    <w:rPr>
      <w:color w:val="231F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F2D89"/>
    <w:pPr>
      <w:widowControl w:val="0"/>
      <w:shd w:val="clear" w:color="auto" w:fill="FFFFFF"/>
      <w:autoSpaceDE/>
      <w:autoSpaceDN/>
      <w:spacing w:line="266" w:lineRule="auto"/>
      <w:ind w:firstLine="300"/>
    </w:pPr>
    <w:rPr>
      <w:rFonts w:asciiTheme="minorHAnsi" w:eastAsiaTheme="minorHAnsi" w:hAnsiTheme="minorHAnsi" w:cstheme="minorBidi"/>
      <w:color w:val="231F2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Энергетик</dc:creator>
  <cp:lastModifiedBy>Энергетик</cp:lastModifiedBy>
  <cp:revision>2</cp:revision>
  <dcterms:created xsi:type="dcterms:W3CDTF">2023-02-27T08:35:00Z</dcterms:created>
  <dcterms:modified xsi:type="dcterms:W3CDTF">2023-02-27T08:35:00Z</dcterms:modified>
</cp:coreProperties>
</file>